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0B" w:rsidRDefault="009B3285" w:rsidP="009B3285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286625" cy="5743575"/>
            <wp:effectExtent l="0" t="0" r="9525" b="9525"/>
            <wp:docPr id="1" name="Рисунок 1" descr="http://mamipapi.ru/sites/default/files/image/afisha/shutterstock_5334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mipapi.ru/sites/default/files/image/afisha/shutterstock_533405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406" cy="574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85" w:rsidRPr="00BE778B" w:rsidRDefault="009B3285" w:rsidP="009B3285">
      <w:pPr>
        <w:spacing w:before="92" w:line="228" w:lineRule="auto"/>
        <w:ind w:left="-1134" w:right="-1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E778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Методическая подборка </w:t>
      </w:r>
    </w:p>
    <w:p w:rsidR="009B3285" w:rsidRDefault="009B3285" w:rsidP="009B3285">
      <w:pPr>
        <w:ind w:left="-851"/>
      </w:pPr>
    </w:p>
    <w:p w:rsidR="009B3285" w:rsidRPr="00934FB8" w:rsidRDefault="009B3285" w:rsidP="009B328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066FF"/>
          <w:sz w:val="52"/>
          <w:szCs w:val="52"/>
        </w:rPr>
      </w:pPr>
      <w:r w:rsidRPr="00934FB8">
        <w:rPr>
          <w:rFonts w:ascii="Times New Roman" w:hAnsi="Times New Roman" w:cs="Times New Roman"/>
          <w:b/>
          <w:color w:val="0066FF"/>
          <w:sz w:val="52"/>
          <w:szCs w:val="52"/>
        </w:rPr>
        <w:t xml:space="preserve">«Учебно-методический материал в период дистанционного обучения в художественной направленности. </w:t>
      </w:r>
    </w:p>
    <w:p w:rsidR="009B3285" w:rsidRDefault="009B3285" w:rsidP="009B3285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0066FF"/>
          <w:sz w:val="52"/>
          <w:szCs w:val="52"/>
        </w:rPr>
      </w:pPr>
      <w:r>
        <w:rPr>
          <w:rFonts w:ascii="Times New Roman" w:hAnsi="Times New Roman" w:cs="Times New Roman"/>
          <w:b/>
          <w:color w:val="0066FF"/>
          <w:sz w:val="52"/>
          <w:szCs w:val="52"/>
        </w:rPr>
        <w:t>Театральное творчество</w:t>
      </w:r>
      <w:r w:rsidRPr="00934FB8">
        <w:rPr>
          <w:rFonts w:ascii="Times New Roman" w:hAnsi="Times New Roman" w:cs="Times New Roman"/>
          <w:b/>
          <w:color w:val="0066FF"/>
          <w:sz w:val="52"/>
          <w:szCs w:val="52"/>
        </w:rPr>
        <w:t>»</w:t>
      </w:r>
    </w:p>
    <w:p w:rsidR="00BE778B" w:rsidRPr="00BE778B" w:rsidRDefault="00BE778B" w:rsidP="00BE778B">
      <w:pPr>
        <w:spacing w:after="0" w:line="240" w:lineRule="auto"/>
        <w:ind w:left="4962"/>
        <w:rPr>
          <w:rFonts w:ascii="Times New Roman" w:hAnsi="Times New Roman" w:cs="Times New Roman"/>
          <w:color w:val="002060"/>
          <w:sz w:val="24"/>
          <w:szCs w:val="24"/>
        </w:rPr>
      </w:pPr>
      <w:r w:rsidRPr="00BE778B">
        <w:rPr>
          <w:rFonts w:ascii="Times New Roman" w:hAnsi="Times New Roman" w:cs="Times New Roman"/>
          <w:color w:val="002060"/>
          <w:sz w:val="24"/>
          <w:szCs w:val="24"/>
        </w:rPr>
        <w:t>Выполнили: методист Елфимова Н.А.,</w:t>
      </w:r>
    </w:p>
    <w:p w:rsidR="00BE778B" w:rsidRPr="00BE778B" w:rsidRDefault="00BE778B" w:rsidP="00BE778B">
      <w:pPr>
        <w:spacing w:after="0" w:line="240" w:lineRule="auto"/>
        <w:ind w:left="4962"/>
        <w:rPr>
          <w:rFonts w:ascii="Times New Roman" w:hAnsi="Times New Roman" w:cs="Times New Roman"/>
          <w:color w:val="002060"/>
          <w:sz w:val="24"/>
          <w:szCs w:val="24"/>
        </w:rPr>
      </w:pPr>
      <w:r w:rsidRPr="00BE778B">
        <w:rPr>
          <w:rFonts w:ascii="Times New Roman" w:hAnsi="Times New Roman" w:cs="Times New Roman"/>
          <w:color w:val="002060"/>
          <w:sz w:val="24"/>
          <w:szCs w:val="24"/>
        </w:rPr>
        <w:t>педагог дополнительного образования</w:t>
      </w:r>
    </w:p>
    <w:p w:rsidR="009B3285" w:rsidRPr="00BE778B" w:rsidRDefault="009B3285" w:rsidP="00BE778B">
      <w:pPr>
        <w:spacing w:after="0" w:line="240" w:lineRule="auto"/>
        <w:ind w:left="4962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BE778B">
        <w:rPr>
          <w:rFonts w:ascii="Times New Roman" w:hAnsi="Times New Roman" w:cs="Times New Roman"/>
          <w:color w:val="002060"/>
          <w:sz w:val="24"/>
          <w:szCs w:val="24"/>
        </w:rPr>
        <w:t>Широбокова</w:t>
      </w:r>
      <w:proofErr w:type="spellEnd"/>
      <w:r w:rsidRPr="00BE778B">
        <w:rPr>
          <w:rFonts w:ascii="Times New Roman" w:hAnsi="Times New Roman" w:cs="Times New Roman"/>
          <w:color w:val="002060"/>
          <w:sz w:val="24"/>
          <w:szCs w:val="24"/>
        </w:rPr>
        <w:t xml:space="preserve"> Н.И.</w:t>
      </w:r>
    </w:p>
    <w:p w:rsidR="00BE778B" w:rsidRDefault="00BE778B" w:rsidP="00BE7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3300"/>
          <w:sz w:val="24"/>
          <w:szCs w:val="24"/>
        </w:rPr>
      </w:pPr>
    </w:p>
    <w:p w:rsidR="00BE778B" w:rsidRPr="00BE778B" w:rsidRDefault="00BE778B" w:rsidP="00BE77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E778B">
        <w:rPr>
          <w:rFonts w:ascii="Times New Roman" w:hAnsi="Times New Roman" w:cs="Times New Roman"/>
          <w:color w:val="002060"/>
          <w:sz w:val="24"/>
          <w:szCs w:val="24"/>
        </w:rPr>
        <w:t>Рекомендовано педагогам дополнительного образования художественной направленности (театральное направление)</w:t>
      </w:r>
    </w:p>
    <w:p w:rsidR="00BE778B" w:rsidRDefault="00BE778B" w:rsidP="00BE778B">
      <w:pPr>
        <w:spacing w:before="360" w:after="240" w:line="240" w:lineRule="auto"/>
        <w:ind w:left="102"/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  <w:r>
        <w:rPr>
          <w:rFonts w:ascii="Times New Roman" w:hAnsi="Times New Roman" w:cs="Times New Roman"/>
          <w:b/>
          <w:color w:val="663300"/>
          <w:sz w:val="28"/>
          <w:szCs w:val="28"/>
        </w:rPr>
        <w:t>Курск - 2020</w:t>
      </w:r>
    </w:p>
    <w:p w:rsidR="00406D8E" w:rsidRPr="00C50A38" w:rsidRDefault="00406D8E" w:rsidP="00406D8E">
      <w:pPr>
        <w:ind w:left="-851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50A3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СХЕМА-ПАМЯТКА</w:t>
      </w:r>
    </w:p>
    <w:p w:rsidR="00406D8E" w:rsidRDefault="00406D8E" w:rsidP="00406D8E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210425" cy="9420225"/>
            <wp:effectExtent l="0" t="0" r="9525" b="9525"/>
            <wp:docPr id="28" name="Рисунок 28" descr="http://vcht.center/wp-content/uploads/2020/04/WhatsApp-Image-2020-04-10-at-09.27.5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cht.center/wp-content/uploads/2020/04/WhatsApp-Image-2020-04-10-at-09.27.58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407"/>
                    <a:stretch/>
                  </pic:blipFill>
                  <pic:spPr bwMode="auto">
                    <a:xfrm>
                      <a:off x="0" y="0"/>
                      <a:ext cx="7213317" cy="94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285" w:rsidRPr="00BE778B" w:rsidRDefault="009B3285" w:rsidP="009B32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BE778B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lastRenderedPageBreak/>
        <w:t>Учебно-методический материал</w:t>
      </w:r>
    </w:p>
    <w:p w:rsidR="009B3285" w:rsidRPr="002D0E86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Сценическая речь - один из главных инструментов актера</w:t>
      </w:r>
      <w:r w:rsidRPr="002D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☝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 этом мы с вами уже говорили. Каша во рту - это провал на сцене, помните? </w:t>
      </w:r>
      <w:r w:rsidRPr="002D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наш голос зазвучал ярко и выразительно, надо не лениться, а РЕГУЛЯРНО выполнять упражнения на развитие дыхания, артикуляции и дикции.</w:t>
      </w:r>
    </w:p>
    <w:p w:rsidR="009B3285" w:rsidRDefault="00430ECA" w:rsidP="009B32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9B3285" w:rsidRPr="009A0A66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https://vk.com/video-186665377_456239027?list=7a6c17cdacce685b51</w:t>
        </w:r>
      </w:hyperlink>
    </w:p>
    <w:p w:rsidR="009B3285" w:rsidRDefault="009B3285" w:rsidP="009B32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D0E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6450" cy="2952750"/>
            <wp:effectExtent l="0" t="0" r="0" b="0"/>
            <wp:docPr id="7" name="Рисунок 7" descr="C:\Users\Us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перейдем к артикуляции. Как вы помните, артикуляция - это синхронная работа органов речевого аппарата при образовании звуков. Иными словами это понятие означает, насколько правильно и отчетливо вы произносите звуки. Почему важно развивать артикуляцию? </w:t>
      </w:r>
      <w:r w:rsidRPr="002D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Да потому что от нее зависит чистота, мелодичность и грамотность речи </w:t>
      </w:r>
      <w:r w:rsidRPr="002D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💥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D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👍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Упражнений по артикуляционной гимнастике великое множество, но мне особенно нравится комплекс, который предлагает актер театра и кино Александр </w:t>
      </w:r>
      <w:proofErr w:type="spellStart"/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Шам</w:t>
      </w:r>
      <w:proofErr w:type="spellEnd"/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D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🎭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 этом видео собраны простые упражнения для губ и языка, они показаны в легкой, понятной и интересной форме, все, что вам остается - лишь повторять за ребятами </w:t>
      </w:r>
      <w:r w:rsidRPr="002D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2" name="Рисунок 12" descr="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👄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3" name="Рисунок 13" descr="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Итак, устраиваемся поудобнее, берем зеркало, чтобы убедиться, что мы все делаем верно, и начинаем урок.</w:t>
      </w:r>
    </w:p>
    <w:p w:rsid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9B3285" w:rsidRPr="009A0A66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https://vk.com/video-186665377_456239029?list=9909b82e0b86c927b0</w:t>
        </w:r>
      </w:hyperlink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E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5975" cy="2714625"/>
            <wp:effectExtent l="0" t="0" r="9525" b="9525"/>
            <wp:docPr id="14" name="Рисунок 14" descr="C:\Users\User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Сегодня мы поднимемся еще на одну ступеньку по пути к красивой речи </w:t>
      </w:r>
      <w:r w:rsidRPr="002D0E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5" name="Рисунок 15" descr="👌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👌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Первые два этапа мы освоили: натренировали дыхание (дыхательная гимнастика), размяли наши губки и язычок (артикуляционная гимнастика), значит, самое время перейти к ДИКЦИИ. Дикция - это правильное произношение звуков. Вспоминаем нашу линейку гласных</w:t>
      </w:r>
      <w:proofErr w:type="gramStart"/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И, Э, А, О, У, </w:t>
      </w:r>
      <w:proofErr w:type="gramStart"/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Ы.</w:t>
      </w:r>
      <w:proofErr w:type="gramEnd"/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забыли, лучше записать на листок и повесить перед глазами, она будет служить вам подсказкой во время сегодняшнего урока. В замечательном видео от театрального центра "Русская речь" представлены классические упражнения для тренировки дикции. Но! </w:t>
      </w:r>
      <w:r w:rsidRPr="002D0E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6" name="Рисунок 16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☝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Перед тем как приступить к занятию, обязательно разомните свой речевой аппарат! Сделайте хотя бы несколько упражнений из прошлого урока по артикуляции </w:t>
      </w:r>
      <w:r w:rsidRPr="002D0E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7" name="Рисунок 17" descr="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👄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еще лучше, возьмите за правило - каждый день уделять время сценической речи: несколько упражнений на дыхание, несколько на артикуляцию и несколько на дикцию. Все это займет у вас от силы 20 минут</w:t>
      </w:r>
      <w:r w:rsidRPr="002D0E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8" name="Рисунок 18" descr="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зато уже через месяц ваша речь станет настолько чище, что это заметят все! </w:t>
      </w:r>
      <w:r w:rsidRPr="002D0E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19" name="Рисунок 19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😊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вашего удобства я собрала все видео-уроки в одном месте: переходите в видеозаписи нашей группы </w:t>
      </w:r>
      <w:r w:rsidRPr="002D0E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20" name="Рисунок 20" descr="👉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👉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="009B3285" w:rsidRPr="009A0A66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https://vk.com/video-186665377_456239041?list=52c056faeddf06958c</w:t>
        </w:r>
      </w:hyperlink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E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124325"/>
            <wp:effectExtent l="0" t="0" r="0" b="9525"/>
            <wp:docPr id="21" name="Рисунок 21" descr="C:\Users\User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85" w:rsidRPr="00E97432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74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у нас еще одно упражнение на дикцию, теперь будем развивать ее с помощью скороговорок</w:t>
      </w:r>
    </w:p>
    <w:p w:rsid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5" w:history="1">
        <w:r w:rsidR="009B3285" w:rsidRPr="000E1138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https://vk.com/public186665377?z=video-186665377_456239044%2Fcff637d12c46cf29aa%2Fpl_wall_-186665377</w:t>
        </w:r>
      </w:hyperlink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9B3285" w:rsidRPr="000E1138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https://vk.com/public186665377?z=video-186665377_456239045%2F7a20c2151ab4ebaa1d%2Fpl_wall_-186665377</w:t>
        </w:r>
      </w:hyperlink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7" w:history="1">
        <w:r w:rsidR="009B3285" w:rsidRPr="000E1138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https://vk.com/public186665377?z=video-186665377_456239046%2F24b91eb33d7dc13e7e%2Fpl_wall_-186665377</w:t>
        </w:r>
      </w:hyperlink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285" w:rsidRPr="00BC43CF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C43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64" cy="3933825"/>
            <wp:effectExtent l="0" t="0" r="4445" b="0"/>
            <wp:docPr id="22" name="Рисунок 2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70" cy="39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85" w:rsidRPr="00E633BB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3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перед этим самое интересное - поработаем над развитием интонации </w:t>
      </w:r>
    </w:p>
    <w:p w:rsid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9" w:history="1">
        <w:r w:rsidR="009B3285" w:rsidRPr="000E1138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https://vk.com/public186665377?z=video-186665377_456239050%2Fe72d2ad95a16030024%2Fpl_wall_-186665377</w:t>
        </w:r>
      </w:hyperlink>
    </w:p>
    <w:p w:rsidR="009B3285" w:rsidRPr="00E633BB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8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508" cy="4010025"/>
            <wp:effectExtent l="0" t="0" r="4445" b="0"/>
            <wp:docPr id="23" name="Рисунок 2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0" cy="40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85" w:rsidRPr="0085383B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8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дадим отдых нашему речевому аппарату и займемся телом. Будем снимать мышечные зажимы</w:t>
      </w:r>
    </w:p>
    <w:p w:rsid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1" w:history="1">
        <w:r w:rsidR="009B3285" w:rsidRPr="000E1138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https://vk.com/public186665377?z=video-186665377_456239056%2F5dbfb2c2374db5a7f1%2Fpl_wall_-186665377</w:t>
        </w:r>
      </w:hyperlink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2" w:history="1">
        <w:r w:rsidR="009B3285" w:rsidRPr="000E1138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https://vk.com/public186665377?z=video-186665377_456239055%2F3b5fa8009df4770414%2Fpl_wall_-186665377</w:t>
        </w:r>
      </w:hyperlink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3" w:history="1">
        <w:r w:rsidR="009B3285" w:rsidRPr="000E1138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https://vk.com/public186665377?z=video-186665377_456239057%2F16635d9740989debf0%2Fpl_wall_-186665377</w:t>
        </w:r>
      </w:hyperlink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1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12274"/>
            <wp:effectExtent l="0" t="0" r="3175" b="0"/>
            <wp:docPr id="24" name="Рисунок 2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285" w:rsidRPr="009B3285" w:rsidRDefault="009B3285" w:rsidP="009B328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Мощнейшие упражнения для развития дикции </w:t>
      </w:r>
      <w:r w:rsidRPr="009B32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5" name="Рисунок 25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👍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2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6" name="Рисунок 26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👍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2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7" name="Рисунок 27" descr="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👍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Несколько эффективных практик из книги Эльвиры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Сарабьян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«Научитесь говорить так, чтобы вас услышали».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Артикуляция звуков «Ш — Ж»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Шар — жар, ваш — важный, шутка — жутко, ширь — жир, жить — шить.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Жужжит жужелица, жужжит, кружится. Вожжи из кожи в хомут вхожи.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Артикуляция звуков «К — Г, X»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Качели — газели, кол — гол, кость — гость, код — год, кнут — гнут, клуб — глуп, Кеша —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Геша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Идет с козой косой козел. Краб крабу сделал грабли, подарил грабли крабу: грабь граблями гравий, краб!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Отработка звука «Ц»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Цапля — сабля, цок — сок, цель — сель, цвет — свет, цирк — сыр, улица — лиса.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Молодец против овец, а против молодца сам овца. Цапля чахла, цапля сохла.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Произнесите сначала медленно, затем быстрее: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Тлз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джр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врж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мкртч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кпт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кфт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кшт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кст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ктщ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кжда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ккждэ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кждо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кжду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кшта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кштэ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кшту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кшто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5. Произнесите сначала медленно, затем быстрее: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Бодрствовать, мудрствовать, постскриптум, взбадривать, трансплантация, сверхзвуковой, всклокочен,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контрпрорыв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пункт взрыва, протестантство, взбудоражить,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сверхвстревоженный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попасть в ствол, ведомство, брандспойт, сверхзвуковой, витийствовать, философствовать, монстр, горазд всхрапнуть.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Тренировка произношения согласных: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 Кларе, к кому, к горлу, к гастролям, к Гале, к Кате, к Киеву, к концу, к городу, отдаленный, ввязаться, отдать, разжигать, отдушина, изжить, без шубы, безжалостный, бессмертие, восстановить, подтвердить, оттолкнуть.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Верх — вверх, ведение — введение, толкнуть — оттолкнуть, держать — поддержать, тащить — оттащить, водный — вводный, сорить — ссорить.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Отработка сочетаний звуков в форме игры: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Забивайте гвозди: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Гбду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Гбдо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Гбдэ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Гбды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Гбда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Гбди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Гбде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Имитируйте лошадиный топот: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Птку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Птко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Птка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Пткы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Пткэ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Птки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Бросайте воображаемые тарелки партнеру: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Кчку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Кчко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Кчкэ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Кчка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Кчкы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Кчки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Произнесите фразы сначала медленно, затем быстро: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тот час тут пел дрозд. В тот год тут был град. Дуб был стар. Всем люб был Петр. Вмиг клуб полн. Мох скрыл гриб. Дед стал стар. Ваш гость взял трость. Волн всплеск — брызг блеск! Сто верст вскачь.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Отработка звуков: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Купи кипу пик, пик кипу купи. Купи кипу пуха, кипу пуха купи.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Волховал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волхв в хлеву с волхвами.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Рододендроны из дендрария даны родителями.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Брит Клим брат, брит Глеб брат, брат Игнат бородат.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Карл клал лук на ларь, Клара крала лук с ларя.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Сшит колпак, да не по-колпаковски; вылит колокол, да не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по-колоколовски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Надо колпак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переколпаковать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перевыколпаковать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надо колокол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переколоколовать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перевыколоколовать</w:t>
      </w:r>
      <w:proofErr w:type="spellEnd"/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Интервьюер интервента интервьюировал.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Разнервничавшийся конституционалист был обнаружен ассимилировавшимся в Константинополе.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Четверть четверика гороха без червоточинки.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Яшма в замше замшела.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Повторите медленно, а затем быстро сложные слова: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(В, ш) — воспользовавшемуся</w:t>
      </w:r>
    </w:p>
    <w:p w:rsidR="009B3285" w:rsidRPr="009B3285" w:rsidRDefault="009B3285" w:rsidP="009B32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(К) — мелкокалиберными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(П, в) — опубликовывать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(П, р) — опосредованному субсидированию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(Р, т, с) — территориальная целостность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(Р, т) — проиллюстрировала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(Р, в) — ревербератор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(С, ф) — средств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(Ч, в) — четырехсотдолларового</w:t>
      </w:r>
      <w:r w:rsidRPr="009B32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B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(Ч, ф, р) — фантасмагорический</w:t>
      </w:r>
    </w:p>
    <w:p w:rsidR="009B3285" w:rsidRPr="009B3285" w:rsidRDefault="00430ECA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5" w:history="1">
        <w:r w:rsidR="009B3285" w:rsidRPr="009B3285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https://vk.com/wall-185956675_59</w:t>
        </w:r>
      </w:hyperlink>
    </w:p>
    <w:p w:rsidR="009B3285" w:rsidRDefault="009B3285" w:rsidP="009B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3285" w:rsidRDefault="006F4542" w:rsidP="006F454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фильмов о Великой Отечественной войне для детей.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29" name="Рисунок 29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Иваново детство (1962)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0" name="Рисунок 30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Васёк Трубачёв и его товарищи (1955)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1" name="Рисунок 31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 полка (1946)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2" name="Рисунок 32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Жила-была девочка (1944)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3" name="Рисунок 33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было в разведке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4" name="Рисунок 34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Зимнее утро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5" name="Рисунок 35" descr="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Девочка ищет отца</w:t>
      </w:r>
    </w:p>
    <w:p w:rsidR="006F4542" w:rsidRDefault="00430ECA" w:rsidP="006F454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37" w:history="1">
        <w:r w:rsidR="006F4542" w:rsidRPr="00A35E0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https://vk.com/wall-186665377_242</w:t>
        </w:r>
      </w:hyperlink>
    </w:p>
    <w:p w:rsidR="006F4542" w:rsidRPr="006F4542" w:rsidRDefault="006F4542" w:rsidP="006F45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45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0725" cy="3505200"/>
            <wp:effectExtent l="0" t="0" r="9525" b="0"/>
            <wp:docPr id="36" name="Рисунок 36" descr="C:\Users\User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42" w:rsidRDefault="006F4542" w:rsidP="00FB49DA">
      <w:pPr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здравствуйте! </w:t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7" name="Рисунок 37" descr="🖐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🖐🏻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8" name="Рисунок 38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🤩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39" name="Рисунок 39" descr="🖐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🖐🏻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Спешу вас обрадовать! Сегодня мы будем не заниматься, а смотреть кино! </w:t>
      </w:r>
      <w:r w:rsidRPr="006F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40" name="Рисунок 40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😃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Старое, доброе кино для детей и про детей</w:t>
      </w:r>
    </w:p>
    <w:p w:rsidR="006F4542" w:rsidRDefault="006F4542" w:rsidP="00FB49DA">
      <w:pPr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1/Старик Хоттабыч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Удивительные приключения Дениса Кораблева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Варвара-краса, длинная коса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Приключения Тома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Сойера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Гекльберри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Финна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Каникулы Петрова и Васечкина.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Приключения желтого чемоданчика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Приключения Электроника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Где ты,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Багира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По секрету всему свету.</w:t>
      </w:r>
    </w:p>
    <w:p w:rsidR="006F4542" w:rsidRDefault="00430ECA" w:rsidP="00FB49DA">
      <w:pPr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42" w:history="1">
        <w:r w:rsidR="006F4542" w:rsidRPr="00A35E0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https://vk.com/wall-186665377_195</w:t>
        </w:r>
      </w:hyperlink>
    </w:p>
    <w:p w:rsidR="006F4542" w:rsidRPr="006F4542" w:rsidRDefault="006F4542" w:rsidP="00FB49DA">
      <w:pPr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Мы сделали подборку из девяти хороших книг, которых хватит на много дней и вечеров. Пусть ребенок по описанию выберет ту, что ему по душе, а ваша задача - проследить, чтобы он начал слушать.</w:t>
      </w:r>
    </w:p>
    <w:p w:rsidR="006F4542" w:rsidRDefault="006F4542" w:rsidP="00FB49DA">
      <w:pPr>
        <w:pStyle w:val="a4"/>
        <w:numPr>
          <w:ilvl w:val="0"/>
          <w:numId w:val="2"/>
        </w:numPr>
        <w:ind w:right="-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Карел Чапек "СКАЗКА ОБ УЧТИВОМ РАЗБОЙНИКЕ"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Чешский писатель Карел Чапек — автор девяти сказок и весёлых историй. Чудес в этих сказках немало. И все эти чудеса происходят с людьми совсем обыкновенными — с бродягами и докторами, почтальонами и шофёрами, дровосеками и мельниками. Эта сказка входит в серию лучших сказок и веселых историй этого писателя.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Ладо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Мрелашвили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"МАЛЬЧИШКИ ИЗ ИКАЛТО"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Жизнь мальчишек в грузинском селе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Икалто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так легка и беззаботна, как может показаться на первый взгляд. Бывший вожатый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так и норовит каждому надавать подзатыльников. Одноклассник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Залико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докладывает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каждом их шаге... Мальчишек повсюду манят деревенские сады, полные поспевающего урожая. Но больше всего их манят развалины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икалтойской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академии... Вся деревня знает, что где-то там находится вход в катакомбы, через которые можно попасть в таинственные пещеры святого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Шио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Спиридон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Вангели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"ПРИКЛЮЧЕНИЯ ГУГУЦЭ"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Веселые истории о приключениях маленького мальчика. Книга состоит из двадцати шести рассказов и сказок о простом молдавском мальчике по имени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Гугуцэ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которых с глубокой мудростью, ненавязчиво автор ведет разговор о том, "что такое хорошо и что такое плохо".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Прокофьева Софья "ЛОСКУТИК И ОБЛАКО"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Замечательная сказка о дружбе маленькой девочки-сироты по имени Лоскутик и Облака. Сказка учит дорожить своими друзьями, во всём им помогать, не смотря на то, что иногда приходится чем-то жертвовать. Действие разворачивается в стране, в которой жестокий и жадный король спрятал источник воды под своим троном.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Антоний Погорельский "ЧЕРНАЯ КУРИЦА, ИЛИ ПОДЗЕМНЫЕ ЖИТЕЛИ"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Сказка о мальчике Алеше, который, сам того не зная, спас от гибели министра подземного царства волшебного народа, который превращался в черную курицу. Одна из самых мудрых и добрых волшебных сказок в мировой литературе.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Святослав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Сахарнов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"СОЛНЕЧНЫЙ МАЛЬЧИК"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мальчика, для которого внезапно мир стал огромен и закрутил его в водовороте событий. После сноса посёлка, в котором жил Вовка, </w:t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мама решает уехать в Иркутск.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Майкл Бонд "ВСЁ О МЕДВЕЖОНКЕ ПАДДИНГТОНЕ"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Истории английского писателя о медвежонке по имени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Паддингтон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давно уже стали классикой английской детской литературы. Если речь заходит о самых знаменитых литературных медведях, англичане обязательно называют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Винни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Пуха и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Паддингтона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Эта история началась в Лондоне, на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Паддингтонском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вокзале.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Эдуард Успенский "ПОДВОДНЫЕ БЕРЕТЫ"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Мальчики, мечтающие стать разведчиками, любящие тайны и расследования, эта фантастическая повесть для вас! А еще для тех, кто с удовольствием смеется, понимает шутки и юмор.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Ирина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Токмакова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"МАРУСЯ ЕЩЕ ВЕРНЕТСЯ"</w:t>
      </w:r>
      <w:r w:rsidRPr="006F45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Ирина </w:t>
      </w:r>
      <w:proofErr w:type="spellStart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Токмакова</w:t>
      </w:r>
      <w:proofErr w:type="spellEnd"/>
      <w:r w:rsidRPr="006F45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выбирает темы, близкие и понятные ребёнку. Родители вечно заняты на работе, а дети… У детей есть своя, тайная, жизнь. Жизнь, в которой найдётся место и фантазии, и чуду.</w:t>
      </w:r>
    </w:p>
    <w:p w:rsidR="00C4086A" w:rsidRDefault="00430ECA" w:rsidP="00C4086A">
      <w:pPr>
        <w:pStyle w:val="a4"/>
        <w:ind w:right="-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43" w:history="1">
        <w:r w:rsidR="00C4086A" w:rsidRPr="00A35E0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https://vk.com/wall-186665377_186</w:t>
        </w:r>
      </w:hyperlink>
    </w:p>
    <w:p w:rsidR="00C4086A" w:rsidRPr="006F4542" w:rsidRDefault="00C4086A" w:rsidP="00C4086A">
      <w:pPr>
        <w:pStyle w:val="a4"/>
        <w:ind w:right="-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4542" w:rsidRPr="006F4542" w:rsidRDefault="00C4086A" w:rsidP="00FB49DA">
      <w:pPr>
        <w:pStyle w:val="a4"/>
        <w:ind w:left="0" w:right="-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86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29325" cy="3714750"/>
            <wp:effectExtent l="0" t="0" r="9525" b="0"/>
            <wp:docPr id="41" name="Рисунок 41" descr="C:\Users\Use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42" w:rsidRPr="006F4542" w:rsidRDefault="006F4542" w:rsidP="006F4542">
      <w:pPr>
        <w:pStyle w:val="a4"/>
        <w:ind w:right="-71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F4542" w:rsidRPr="006F4542" w:rsidSect="009B328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C1609"/>
    <w:multiLevelType w:val="hybridMultilevel"/>
    <w:tmpl w:val="04FC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5D072B"/>
    <w:multiLevelType w:val="hybridMultilevel"/>
    <w:tmpl w:val="ED7C6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69A"/>
    <w:rsid w:val="0010480B"/>
    <w:rsid w:val="0018369A"/>
    <w:rsid w:val="0037705A"/>
    <w:rsid w:val="00406D8E"/>
    <w:rsid w:val="00430ECA"/>
    <w:rsid w:val="006F4542"/>
    <w:rsid w:val="009B3285"/>
    <w:rsid w:val="009F6197"/>
    <w:rsid w:val="00BE778B"/>
    <w:rsid w:val="00C4086A"/>
    <w:rsid w:val="00FB4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328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F45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F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vk.com/public186665377?z=video-186665377_456239045%2F7a20c2151ab4ebaa1d%2Fpl_wall_-186665377" TargetMode="External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0.png"/><Relationship Id="rId42" Type="http://schemas.openxmlformats.org/officeDocument/2006/relationships/hyperlink" Target="https://vk.com/wall-186665377_195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vk.com/video-186665377_456239029?list=9909b82e0b86c927b0" TargetMode="External"/><Relationship Id="rId25" Type="http://schemas.openxmlformats.org/officeDocument/2006/relationships/hyperlink" Target="https://vk.com/public186665377?z=video-186665377_456239044%2Fcff637d12c46cf29aa%2Fpl_wall_-186665377" TargetMode="External"/><Relationship Id="rId33" Type="http://schemas.openxmlformats.org/officeDocument/2006/relationships/hyperlink" Target="https://vk.com/public186665377?z=video-186665377_456239057%2F16635d9740989debf0%2Fpl_wall_-186665377" TargetMode="External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hyperlink" Target="https://vk.com/public186665377?z=video-186665377_456239050%2Fe72d2ad95a16030024%2Fpl_wall_-186665377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hyperlink" Target="https://vk.com/public186665377?z=video-186665377_456239055%2F3b5fa8009df4770414%2Fpl_wall_-186665377" TargetMode="External"/><Relationship Id="rId37" Type="http://schemas.openxmlformats.org/officeDocument/2006/relationships/hyperlink" Target="https://vk.com/wall-186665377_242" TargetMode="External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s://vk.com/video-186665377_456239041?list=52c056faeddf06958c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hyperlink" Target="https://vk.com/public186665377?z=video-186665377_456239056%2F5dbfb2c2374db5a7f1%2Fpl_wall_-186665377" TargetMode="External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vk.com/video-186665377_456239027?list=7a6c17cdacce685b51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hyperlink" Target="https://vk.com/public186665377?z=video-186665377_456239046%2F24b91eb33d7dc13e7e%2Fpl_wall_-186665377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vk.com/wall-185956675_59" TargetMode="External"/><Relationship Id="rId43" Type="http://schemas.openxmlformats.org/officeDocument/2006/relationships/hyperlink" Target="https://vk.com/wall-186665377_1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</cp:revision>
  <dcterms:created xsi:type="dcterms:W3CDTF">2020-05-11T18:15:00Z</dcterms:created>
  <dcterms:modified xsi:type="dcterms:W3CDTF">2020-05-14T15:01:00Z</dcterms:modified>
</cp:coreProperties>
</file>