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BB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игры.</w:t>
      </w:r>
    </w:p>
    <w:p w:rsidR="000A1BBB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661">
        <w:rPr>
          <w:rFonts w:ascii="Times New Roman" w:hAnsi="Times New Roman" w:cs="Times New Roman"/>
          <w:b/>
          <w:sz w:val="28"/>
          <w:szCs w:val="28"/>
        </w:rPr>
        <w:t>Упражнение</w:t>
      </w:r>
      <w:proofErr w:type="gramEnd"/>
      <w:r w:rsidRPr="00F03661">
        <w:rPr>
          <w:rFonts w:ascii="Times New Roman" w:hAnsi="Times New Roman" w:cs="Times New Roman"/>
          <w:b/>
          <w:sz w:val="28"/>
          <w:szCs w:val="28"/>
        </w:rPr>
        <w:t xml:space="preserve"> «Какого цвета твоё настроение?» </w:t>
      </w:r>
    </w:p>
    <w:p w:rsidR="000A1BBB" w:rsidRPr="00F03661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8840" cy="3668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BBB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b/>
          <w:sz w:val="28"/>
          <w:szCs w:val="28"/>
        </w:rPr>
        <w:t>Упражнение «</w:t>
      </w:r>
      <w:r w:rsidRPr="00F03661">
        <w:rPr>
          <w:rFonts w:ascii="Times New Roman" w:hAnsi="Times New Roman" w:cs="Times New Roman"/>
          <w:sz w:val="28"/>
          <w:szCs w:val="28"/>
        </w:rPr>
        <w:t>Исключение лишнего»</w:t>
      </w:r>
      <w:proofErr w:type="gramStart"/>
      <w:r w:rsidRPr="00F03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1BBB" w:rsidRPr="00F03661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430593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BBB" w:rsidRPr="00F03661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03661">
        <w:rPr>
          <w:rFonts w:ascii="Times New Roman" w:hAnsi="Times New Roman" w:cs="Times New Roman"/>
          <w:b/>
          <w:sz w:val="28"/>
          <w:szCs w:val="28"/>
        </w:rPr>
        <w:lastRenderedPageBreak/>
        <w:t>Кинезиологические</w:t>
      </w:r>
      <w:proofErr w:type="spellEnd"/>
      <w:r w:rsidRPr="00F03661">
        <w:rPr>
          <w:rFonts w:ascii="Times New Roman" w:hAnsi="Times New Roman" w:cs="Times New Roman"/>
          <w:b/>
          <w:sz w:val="28"/>
          <w:szCs w:val="28"/>
        </w:rPr>
        <w:t xml:space="preserve"> упражнения (повтор предыдущих упражнений + новые)</w:t>
      </w:r>
      <w:r w:rsidRPr="000A1BBB">
        <w:rPr>
          <w:noProof/>
          <w:lang w:eastAsia="ru-RU"/>
        </w:rPr>
        <w:t xml:space="preserve"> </w:t>
      </w:r>
      <w:r w:rsidRPr="000A1BBB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3958853"/>
            <wp:effectExtent l="19050" t="0" r="3175" b="0"/>
            <wp:docPr id="14" name="Рисунок 14" descr="C:\Documents and Settings\Вика\Рабочий стол\Мама_пусть пока полежит\dihanie\dihanie\дыха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Documents and Settings\Вика\Рабочий стол\Мама_пусть пока полежит\dihanie\dihanie\дых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BBB" w:rsidRPr="00F03661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4649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03661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У оленя дом большой,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(Дети скрещивают руки над головой, изображая крышу).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Он глядит в свое окошко.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lastRenderedPageBreak/>
        <w:t>(Руки перед лицом изображают окно).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Заяц по лесу бежит,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(Производят движение руками, как при беге).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В дверь к нему стучит: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(Кулачком имитируют стук в дверь).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Стук-стук.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- Дверь открой!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Там в лесу охотник злой!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(Большим пальцем через пле</w:t>
      </w:r>
      <w:r w:rsidR="00161BA4">
        <w:rPr>
          <w:rFonts w:ascii="Times New Roman" w:hAnsi="Times New Roman" w:cs="Times New Roman"/>
          <w:sz w:val="28"/>
          <w:szCs w:val="28"/>
        </w:rPr>
        <w:t>чо показывают, что сзади охотни</w:t>
      </w:r>
      <w:r w:rsidRPr="00F03661">
        <w:rPr>
          <w:rFonts w:ascii="Times New Roman" w:hAnsi="Times New Roman" w:cs="Times New Roman"/>
          <w:sz w:val="28"/>
          <w:szCs w:val="28"/>
        </w:rPr>
        <w:t>к</w:t>
      </w:r>
      <w:r w:rsidR="00161BA4">
        <w:rPr>
          <w:rFonts w:ascii="Times New Roman" w:hAnsi="Times New Roman" w:cs="Times New Roman"/>
          <w:sz w:val="28"/>
          <w:szCs w:val="28"/>
        </w:rPr>
        <w:t>)</w:t>
      </w:r>
      <w:r w:rsidRPr="00F03661">
        <w:rPr>
          <w:rFonts w:ascii="Times New Roman" w:hAnsi="Times New Roman" w:cs="Times New Roman"/>
          <w:sz w:val="28"/>
          <w:szCs w:val="28"/>
        </w:rPr>
        <w:t>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- Заяц, заяц, забегай!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Лапу подавай!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>(Вытягивают руки вперед).</w:t>
      </w:r>
    </w:p>
    <w:p w:rsidR="000A1BBB" w:rsidRPr="00F03661" w:rsidRDefault="000A1BBB" w:rsidP="000A1BB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03661">
        <w:rPr>
          <w:rFonts w:ascii="Times New Roman" w:hAnsi="Times New Roman" w:cs="Times New Roman"/>
          <w:i/>
          <w:sz w:val="28"/>
          <w:szCs w:val="28"/>
        </w:rPr>
        <w:t>Повторить 3-4 раза в медленном темпе.</w:t>
      </w:r>
    </w:p>
    <w:p w:rsidR="000A1BBB" w:rsidRPr="00F03661" w:rsidRDefault="000A1BBB" w:rsidP="000A1BBB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0A1BBB" w:rsidRPr="00F03661" w:rsidRDefault="000A1BBB" w:rsidP="000A1BBB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F03661">
        <w:rPr>
          <w:color w:val="000000"/>
          <w:sz w:val="28"/>
          <w:szCs w:val="28"/>
        </w:rPr>
        <w:t>Флеш-игры</w:t>
      </w:r>
      <w:proofErr w:type="spellEnd"/>
    </w:p>
    <w:p w:rsidR="000A1BBB" w:rsidRPr="00F03661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03661">
        <w:rPr>
          <w:rFonts w:ascii="Times New Roman" w:hAnsi="Times New Roman" w:cs="Times New Roman"/>
          <w:sz w:val="28"/>
          <w:szCs w:val="28"/>
        </w:rPr>
        <w:t xml:space="preserve">Животные в карусели </w:t>
      </w:r>
      <w:hyperlink r:id="rId8" w:history="1">
        <w:r w:rsidRPr="00F03661">
          <w:rPr>
            <w:rStyle w:val="a3"/>
            <w:rFonts w:ascii="Times New Roman" w:hAnsi="Times New Roman" w:cs="Times New Roman"/>
            <w:sz w:val="28"/>
            <w:szCs w:val="28"/>
          </w:rPr>
          <w:t>https://www.igraemsa.ru/igry-dlja-detej/igry-na-logiku-i-myshlenie/besplatnaya-igra-vesjolaja-karusel</w:t>
        </w:r>
      </w:hyperlink>
      <w:r w:rsidRPr="00F036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BBB" w:rsidRPr="00F03661" w:rsidRDefault="000A1BBB" w:rsidP="000A1BB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03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03661">
        <w:rPr>
          <w:rFonts w:ascii="Times New Roman" w:hAnsi="Times New Roman" w:cs="Times New Roman"/>
          <w:sz w:val="28"/>
          <w:szCs w:val="28"/>
        </w:rPr>
        <w:t xml:space="preserve">айди половинку </w:t>
      </w:r>
      <w:hyperlink r:id="rId9" w:history="1">
        <w:r w:rsidRPr="00F03661">
          <w:rPr>
            <w:rStyle w:val="a3"/>
            <w:rFonts w:ascii="Times New Roman" w:hAnsi="Times New Roman" w:cs="Times New Roman"/>
            <w:sz w:val="28"/>
            <w:szCs w:val="28"/>
          </w:rPr>
          <w:t>http://igraem.pro/igry-dlya-malyshej/5-babochek/</w:t>
        </w:r>
      </w:hyperlink>
    </w:p>
    <w:p w:rsidR="00F3141C" w:rsidRDefault="00F3141C"/>
    <w:sectPr w:rsidR="00F3141C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A1BBB"/>
    <w:rsid w:val="00034BD9"/>
    <w:rsid w:val="000A1BBB"/>
    <w:rsid w:val="0010776D"/>
    <w:rsid w:val="00161BA4"/>
    <w:rsid w:val="004457AD"/>
    <w:rsid w:val="00553D73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BB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BB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A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igry-dlja-detej/igry-na-logiku-i-myshlenie/besplatnaya-igra-vesjolaja-karuse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igraem.pro/igry-dlya-malyshej/5-baboche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2020-11-28T18:59:00Z</dcterms:created>
  <dcterms:modified xsi:type="dcterms:W3CDTF">2020-11-28T19:10:00Z</dcterms:modified>
</cp:coreProperties>
</file>