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1C" w:rsidRPr="00FD651E" w:rsidRDefault="00203348">
      <w:pPr>
        <w:rPr>
          <w:b/>
        </w:rPr>
      </w:pPr>
      <w:r w:rsidRPr="00FD651E">
        <w:rPr>
          <w:b/>
        </w:rPr>
        <w:t>Игры на развитие способности выделять существенные признаки предметов.</w:t>
      </w:r>
    </w:p>
    <w:p w:rsidR="000E4377" w:rsidRPr="000E4377" w:rsidRDefault="000E4377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" name="Рисунок 0" descr="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747260"/>
            <wp:effectExtent l="19050" t="0" r="3175" b="0"/>
            <wp:docPr id="2" name="Рисунок 1" descr="odnim_slov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nim_slovom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4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116580"/>
            <wp:effectExtent l="19050" t="0" r="3175" b="0"/>
            <wp:docPr id="3" name="Рисунок 2" descr="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71290"/>
            <wp:effectExtent l="19050" t="0" r="3175" b="0"/>
            <wp:docPr id="4" name="Рисунок 3" descr="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796030"/>
            <wp:effectExtent l="19050" t="0" r="3175" b="0"/>
            <wp:docPr id="5" name="Рисунок 4" descr="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6" name="Рисунок 5" descr="признаки-предметов-карточк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знаки-предметов-карточка-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377" w:rsidRDefault="000E4377"/>
    <w:p w:rsidR="000E4377" w:rsidRPr="000E4377" w:rsidRDefault="000E4377"/>
    <w:sectPr w:rsidR="000E4377" w:rsidRPr="000E4377" w:rsidSect="00F3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203348"/>
    <w:rsid w:val="00034BD9"/>
    <w:rsid w:val="00095D19"/>
    <w:rsid w:val="000C5824"/>
    <w:rsid w:val="000E4377"/>
    <w:rsid w:val="0020143A"/>
    <w:rsid w:val="00203348"/>
    <w:rsid w:val="004457AD"/>
    <w:rsid w:val="00553D73"/>
    <w:rsid w:val="00A736C9"/>
    <w:rsid w:val="00C15A29"/>
    <w:rsid w:val="00E109FF"/>
    <w:rsid w:val="00F3141C"/>
    <w:rsid w:val="00F93756"/>
    <w:rsid w:val="00F93C18"/>
    <w:rsid w:val="00FD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3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ТАТТИ</cp:lastModifiedBy>
  <cp:revision>2</cp:revision>
  <dcterms:created xsi:type="dcterms:W3CDTF">2021-10-14T06:31:00Z</dcterms:created>
  <dcterms:modified xsi:type="dcterms:W3CDTF">2021-10-14T07:51:00Z</dcterms:modified>
</cp:coreProperties>
</file>